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9259B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IN1388r</w:t>
      </w:r>
      <w:bookmarkStart w:id="0" w:name="_GoBack"/>
      <w:bookmarkEnd w:id="0"/>
    </w:p>
    <w:p w:rsidR="00D74AEA" w:rsidRDefault="009259B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1111D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C4A11">
        <w:rPr>
          <w:rFonts w:ascii="Arial" w:hAnsi="Arial" w:cs="Arial"/>
          <w:b/>
          <w:bCs/>
        </w:rPr>
        <w:t xml:space="preserve"> </w:t>
      </w:r>
      <w:r w:rsidR="009259B5">
        <w:rPr>
          <w:rFonts w:ascii="Arial" w:hAnsi="Arial" w:cs="Arial"/>
          <w:bCs/>
        </w:rPr>
        <w:t>Space Robotics Challenge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8F5C70">
        <w:rPr>
          <w:rFonts w:ascii="Arial" w:hAnsi="Arial" w:cs="Arial"/>
          <w:bCs/>
          <w:color w:val="030005"/>
        </w:rPr>
        <w:t xml:space="preserve">  As NASA’s Centennial Challenges brings a 5-year sample return robot challenge to a close this year, they open a brand new </w:t>
      </w:r>
      <w:r w:rsidR="008F5C70" w:rsidRPr="00255BA7">
        <w:rPr>
          <w:rFonts w:ascii="Helvetica" w:eastAsia="Times New Roman" w:hAnsi="Helvetica" w:cs="Helvetica"/>
          <w:color w:val="000000"/>
        </w:rPr>
        <w:t>$1 million prize competition designed to push the boundaries of robotic dexterity</w:t>
      </w:r>
      <w:r w:rsidR="008F5C70">
        <w:rPr>
          <w:rFonts w:ascii="Helvetica" w:eastAsia="Times New Roman" w:hAnsi="Helvetica" w:cs="Helvetica"/>
          <w:color w:val="000000"/>
        </w:rPr>
        <w:t>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1111D4">
        <w:rPr>
          <w:rFonts w:ascii="Arial" w:hAnsi="Arial" w:cs="Arial"/>
          <w:color w:val="030005"/>
        </w:rPr>
        <w:t>.”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111D4" w:rsidRDefault="008604D3" w:rsidP="008F5C70">
      <w:pPr>
        <w:spacing w:after="225" w:line="336" w:lineRule="atLeast"/>
        <w:rPr>
          <w:rFonts w:ascii="Helvetica" w:eastAsia="Times New Roman" w:hAnsi="Helvetica" w:cs="Helvetica"/>
          <w:color w:val="000000"/>
        </w:rPr>
      </w:pPr>
      <w:r>
        <w:rPr>
          <w:rFonts w:ascii="Arial" w:hAnsi="Arial" w:cs="Arial"/>
          <w:b/>
          <w:bCs/>
          <w:color w:val="030005"/>
        </w:rPr>
        <w:t>HOST</w:t>
      </w:r>
      <w:r w:rsidR="008F5C70">
        <w:rPr>
          <w:rFonts w:ascii="Helvetica" w:eastAsia="Times New Roman" w:hAnsi="Helvetica" w:cs="Helvetica"/>
          <w:color w:val="000000"/>
        </w:rPr>
        <w:t xml:space="preserve">:   </w:t>
      </w:r>
      <w:r w:rsidR="001111D4">
        <w:rPr>
          <w:rFonts w:ascii="Helvetica" w:eastAsia="Times New Roman" w:hAnsi="Helvetica" w:cs="Helvetica"/>
          <w:color w:val="000000"/>
        </w:rPr>
        <w:t xml:space="preserve">In </w:t>
      </w:r>
      <w:r w:rsidR="008F5C70">
        <w:rPr>
          <w:rFonts w:ascii="Helvetica" w:eastAsia="Times New Roman" w:hAnsi="Helvetica" w:cs="Helvetica"/>
          <w:color w:val="000000"/>
        </w:rPr>
        <w:t xml:space="preserve">NASA’s </w:t>
      </w:r>
      <w:r w:rsidR="00421959">
        <w:rPr>
          <w:rFonts w:ascii="Helvetica" w:eastAsia="Times New Roman" w:hAnsi="Helvetica" w:cs="Helvetica"/>
          <w:color w:val="000000"/>
        </w:rPr>
        <w:t xml:space="preserve">new </w:t>
      </w:r>
      <w:r w:rsidR="008F5C70">
        <w:rPr>
          <w:rFonts w:ascii="Helvetica" w:eastAsia="Times New Roman" w:hAnsi="Helvetica" w:cs="Helvetica"/>
          <w:color w:val="000000"/>
        </w:rPr>
        <w:t>Space Robotics Challenge</w:t>
      </w:r>
      <w:r w:rsidR="001111D4">
        <w:rPr>
          <w:rFonts w:ascii="Helvetica" w:eastAsia="Times New Roman" w:hAnsi="Helvetica" w:cs="Helvetica"/>
          <w:color w:val="000000"/>
        </w:rPr>
        <w:t>, e</w:t>
      </w:r>
      <w:r w:rsidR="008F5C70" w:rsidRPr="00255BA7">
        <w:rPr>
          <w:rFonts w:ascii="Helvetica" w:eastAsia="Times New Roman" w:hAnsi="Helvetica" w:cs="Helvetica"/>
          <w:color w:val="000000"/>
        </w:rPr>
        <w:t xml:space="preserve">ach team’s </w:t>
      </w:r>
      <w:r w:rsidR="001111D4">
        <w:rPr>
          <w:rFonts w:ascii="Helvetica" w:eastAsia="Times New Roman" w:hAnsi="Helvetica" w:cs="Helvetica"/>
          <w:color w:val="000000"/>
        </w:rPr>
        <w:t xml:space="preserve">virtual </w:t>
      </w:r>
      <w:r w:rsidR="008F5C70">
        <w:rPr>
          <w:rFonts w:ascii="Helvetica" w:eastAsia="Times New Roman" w:hAnsi="Helvetica" w:cs="Helvetica"/>
          <w:color w:val="000000"/>
        </w:rPr>
        <w:t>robot, patterned after  Robonaut 5,</w:t>
      </w:r>
      <w:r w:rsidR="008F5C70" w:rsidRPr="00255BA7">
        <w:rPr>
          <w:rFonts w:ascii="Helvetica" w:eastAsia="Times New Roman" w:hAnsi="Helvetica" w:cs="Helvetica"/>
          <w:color w:val="000000"/>
        </w:rPr>
        <w:t xml:space="preserve"> will be challenged with resolving the aftermath of a dust storm that has damaged a Martian habitat. </w:t>
      </w:r>
    </w:p>
    <w:p w:rsidR="008F5C70" w:rsidRPr="00255BA7" w:rsidRDefault="008F5C70" w:rsidP="008F5C70">
      <w:pPr>
        <w:spacing w:after="225" w:line="336" w:lineRule="atLeast"/>
        <w:rPr>
          <w:rFonts w:ascii="Helvetica" w:eastAsia="Times New Roman" w:hAnsi="Helvetica" w:cs="Helvetica"/>
          <w:color w:val="000000"/>
        </w:rPr>
      </w:pPr>
      <w:r>
        <w:rPr>
          <w:rFonts w:ascii="Helvetica" w:eastAsia="Times New Roman" w:hAnsi="Helvetica" w:cs="Helvetica"/>
          <w:color w:val="000000"/>
        </w:rPr>
        <w:t xml:space="preserve">But why does NASA sponsor these kinds of challenges?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AC4A11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Steve Jurczyk, Associate Administrator of NASA’s Space Technology M</w:t>
      </w:r>
      <w:r w:rsidR="008F5C70">
        <w:rPr>
          <w:rFonts w:ascii="Arial" w:hAnsi="Arial" w:cs="Arial"/>
          <w:bCs/>
          <w:color w:val="030005"/>
        </w:rPr>
        <w:t>ission Directorate to explain:</w:t>
      </w:r>
    </w:p>
    <w:p w:rsidR="00AC4A11" w:rsidRDefault="00AC4A11" w:rsidP="008101CB">
      <w:pPr>
        <w:pStyle w:val="Standard"/>
        <w:rPr>
          <w:rFonts w:ascii="Arial" w:hAnsi="Arial" w:cs="Arial"/>
          <w:bCs/>
          <w:color w:val="030005"/>
        </w:rPr>
      </w:pPr>
    </w:p>
    <w:p w:rsidR="00AC4A11" w:rsidRPr="001111D4" w:rsidRDefault="00AC4A11" w:rsidP="008101CB">
      <w:pPr>
        <w:pStyle w:val="Standard"/>
        <w:rPr>
          <w:rFonts w:ascii="Arial" w:hAnsi="Arial" w:cs="Arial"/>
          <w:bCs/>
          <w:color w:val="FF0000"/>
        </w:rPr>
      </w:pPr>
      <w:r w:rsidRPr="001111D4">
        <w:rPr>
          <w:rFonts w:ascii="Arial" w:hAnsi="Arial" w:cs="Arial"/>
          <w:bCs/>
          <w:color w:val="FF0000"/>
        </w:rPr>
        <w:t xml:space="preserve"> “The other thing we want to do is engage the broadest possible participation in</w:t>
      </w:r>
      <w:r w:rsidR="008F5C70" w:rsidRPr="001111D4">
        <w:rPr>
          <w:rFonts w:ascii="Arial" w:hAnsi="Arial" w:cs="Arial"/>
          <w:bCs/>
          <w:color w:val="FF0000"/>
        </w:rPr>
        <w:t xml:space="preserve"> . . . </w:t>
      </w:r>
      <w:r w:rsidRPr="001111D4">
        <w:rPr>
          <w:rFonts w:ascii="Arial" w:hAnsi="Arial" w:cs="Arial"/>
          <w:bCs/>
          <w:color w:val="FF0000"/>
        </w:rPr>
        <w:t xml:space="preserve">getting the systems capabilities that we need, </w:t>
      </w:r>
      <w:r w:rsidRPr="00135AF3">
        <w:rPr>
          <w:rFonts w:ascii="Arial" w:hAnsi="Arial" w:cs="Arial"/>
          <w:bCs/>
          <w:color w:val="FF0000"/>
        </w:rPr>
        <w:t>so we’re working with the NASA Centers, with universities, with small businesses, large businesses, traditional space, new space – you name it.  . . .</w:t>
      </w:r>
      <w:r w:rsidRPr="001111D4">
        <w:rPr>
          <w:rFonts w:ascii="Arial" w:hAnsi="Arial" w:cs="Arial"/>
          <w:bCs/>
          <w:color w:val="FF0000"/>
        </w:rPr>
        <w:t xml:space="preserve"> And we’re doing things like prizes and challenges to even draw in the unusuals – the not usual suspect</w:t>
      </w:r>
      <w:r w:rsidR="001111D4" w:rsidRPr="001111D4">
        <w:rPr>
          <w:rFonts w:ascii="Arial" w:hAnsi="Arial" w:cs="Arial"/>
          <w:bCs/>
          <w:color w:val="FF0000"/>
        </w:rPr>
        <w:t>s.  You know the person who won</w:t>
      </w:r>
      <w:r w:rsidRPr="001111D4">
        <w:rPr>
          <w:rFonts w:ascii="Arial" w:hAnsi="Arial" w:cs="Arial"/>
          <w:bCs/>
          <w:color w:val="FF0000"/>
        </w:rPr>
        <w:t xml:space="preserve"> the astronaut glove </w:t>
      </w:r>
      <w:r w:rsidR="001111D4" w:rsidRPr="001111D4">
        <w:rPr>
          <w:rFonts w:ascii="Arial" w:hAnsi="Arial" w:cs="Arial"/>
          <w:bCs/>
          <w:color w:val="FF0000"/>
        </w:rPr>
        <w:t>. . .</w:t>
      </w:r>
      <w:r w:rsidRPr="001111D4">
        <w:rPr>
          <w:rFonts w:ascii="Arial" w:hAnsi="Arial" w:cs="Arial"/>
          <w:bCs/>
          <w:color w:val="FF0000"/>
        </w:rPr>
        <w:t xml:space="preserve"> challenge was literally just about a garage inventor and he brought the best solution to the table.”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8F5C70">
      <w:pPr>
        <w:pStyle w:val="Standard"/>
        <w:rPr>
          <w:rFonts w:ascii="Helvetica" w:eastAsia="Times New Roman" w:hAnsi="Helvetica" w:cs="Helvetica"/>
          <w:color w:val="000000"/>
        </w:rPr>
      </w:pPr>
      <w:r>
        <w:rPr>
          <w:rFonts w:ascii="Arial" w:hAnsi="Arial" w:cs="Arial"/>
          <w:color w:val="030005"/>
        </w:rPr>
        <w:t xml:space="preserve">And with the new suite of Centennial Challenges, NASA </w:t>
      </w:r>
      <w:r w:rsidR="001111D4">
        <w:rPr>
          <w:rFonts w:ascii="Arial" w:hAnsi="Arial" w:cs="Arial"/>
          <w:color w:val="030005"/>
        </w:rPr>
        <w:t>can’t wait to</w:t>
      </w:r>
      <w:r w:rsidRPr="00255BA7">
        <w:rPr>
          <w:rFonts w:ascii="Helvetica" w:eastAsia="Times New Roman" w:hAnsi="Helvetica" w:cs="Helvetica"/>
          <w:color w:val="000000"/>
        </w:rPr>
        <w:t xml:space="preserve"> see what innovati</w:t>
      </w:r>
      <w:r w:rsidR="001111D4">
        <w:rPr>
          <w:rFonts w:ascii="Helvetica" w:eastAsia="Times New Roman" w:hAnsi="Helvetica" w:cs="Helvetica"/>
          <w:color w:val="000000"/>
        </w:rPr>
        <w:t xml:space="preserve">ve technologies are close at hand.  </w:t>
      </w:r>
    </w:p>
    <w:p w:rsidR="008F5C70" w:rsidRDefault="008F5C70">
      <w:pPr>
        <w:pStyle w:val="Standard"/>
        <w:rPr>
          <w:rFonts w:ascii="Helvetica" w:eastAsia="Times New Roman" w:hAnsi="Helvetica" w:cs="Helvetica"/>
          <w:color w:val="000000"/>
        </w:rPr>
      </w:pPr>
    </w:p>
    <w:p w:rsidR="008F5C70" w:rsidRDefault="008F5C70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9A3" w:rsidRDefault="00CF69A3">
      <w:r>
        <w:separator/>
      </w:r>
    </w:p>
  </w:endnote>
  <w:endnote w:type="continuationSeparator" w:id="0">
    <w:p w:rsidR="00CF69A3" w:rsidRDefault="00CF6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9A3" w:rsidRDefault="00CF69A3">
      <w:r>
        <w:rPr>
          <w:color w:val="000000"/>
        </w:rPr>
        <w:separator/>
      </w:r>
    </w:p>
  </w:footnote>
  <w:footnote w:type="continuationSeparator" w:id="0">
    <w:p w:rsidR="00CF69A3" w:rsidRDefault="00CF69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111D4"/>
    <w:rsid w:val="001269C2"/>
    <w:rsid w:val="00135AF3"/>
    <w:rsid w:val="00153B3D"/>
    <w:rsid w:val="0023745F"/>
    <w:rsid w:val="0028091D"/>
    <w:rsid w:val="002C0A2F"/>
    <w:rsid w:val="002E4471"/>
    <w:rsid w:val="00402FAF"/>
    <w:rsid w:val="00421959"/>
    <w:rsid w:val="00423F8A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55727"/>
    <w:rsid w:val="008604D3"/>
    <w:rsid w:val="008A5EF7"/>
    <w:rsid w:val="008A7A57"/>
    <w:rsid w:val="008F5C70"/>
    <w:rsid w:val="009259B5"/>
    <w:rsid w:val="00967D06"/>
    <w:rsid w:val="009A767F"/>
    <w:rsid w:val="009E3029"/>
    <w:rsid w:val="00A23E05"/>
    <w:rsid w:val="00A56627"/>
    <w:rsid w:val="00AC4A11"/>
    <w:rsid w:val="00B3346C"/>
    <w:rsid w:val="00B3636E"/>
    <w:rsid w:val="00CA4EA9"/>
    <w:rsid w:val="00CF69A3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0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40747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5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51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74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496888">
                              <w:marLeft w:val="45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36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76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5129571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91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26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953835">
                              <w:marLeft w:val="45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1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2016-11-26T04:24:00Z</dcterms:created>
  <dcterms:modified xsi:type="dcterms:W3CDTF">2016-11-26T04:24:00Z</dcterms:modified>
</cp:coreProperties>
</file>